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B7" w:rsidRPr="00736461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B7" w:rsidRPr="00736461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774AB7" w:rsidRPr="00736461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по привлечению детей к чтению </w:t>
      </w:r>
    </w:p>
    <w:p w:rsidR="00774AB7" w:rsidRPr="00736461" w:rsidRDefault="00774AB7" w:rsidP="00774A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B7" w:rsidRPr="00736461" w:rsidRDefault="00774AB7" w:rsidP="00774AB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774AB7" w:rsidRPr="00736461" w:rsidRDefault="00774AB7" w:rsidP="00774AB7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195803" w:rsidRDefault="00774AB7" w:rsidP="00774AB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B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Положение определяет порядок организации и проведения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литературно-творческого конкурса по привлечению детей к чтению в рамках Недели детской книги (далее – конкурс).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62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конкурс носит название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моя история» и </w:t>
      </w:r>
      <w:r w:rsidRPr="009663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 самым знаменитым россиянам, навсегда вписавшим своё имя в историю России.</w:t>
      </w:r>
    </w:p>
    <w:p w:rsidR="00774AB7" w:rsidRPr="008A78A7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A78A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проведения конкурса являются: </w:t>
      </w:r>
    </w:p>
    <w:p w:rsidR="00774AB7" w:rsidRPr="00736461" w:rsidRDefault="00774AB7" w:rsidP="00774AB7">
      <w:pPr>
        <w:tabs>
          <w:tab w:val="left" w:pos="993"/>
        </w:tabs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774AB7" w:rsidRPr="00FB2368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ересов.</w:t>
      </w:r>
    </w:p>
    <w:p w:rsidR="00774AB7" w:rsidRPr="00195803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774AB7" w:rsidRPr="00195803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Соорганизаторами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детские библиотеки (детские отделы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секторы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) ЦБС и МЦБ Ростовской области. </w:t>
      </w:r>
    </w:p>
    <w:p w:rsidR="00774AB7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Соорганизаторы</w:t>
      </w:r>
      <w:proofErr w:type="spellEnd"/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проведение конкурса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территориях Ростовской области, являющихся их зонами обслуживания.</w:t>
      </w:r>
    </w:p>
    <w:p w:rsidR="00774AB7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1.5.1.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ормируют пакет документов (приказ и положение о конкурсе в территории, протоколы заседания жюри, итоговую справку с обязательным указанием общего количества участников в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74AB7" w:rsidRDefault="00774AB7" w:rsidP="00774AB7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1.5.2.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роводят подготовку и обеспечивают проведение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 (информируют о проведении СМИ и общественность, проводят разъяснительную работу среди читателей-детей, родителей, руководителей, педагогов и воспитателей).</w:t>
      </w:r>
    </w:p>
    <w:p w:rsidR="00774AB7" w:rsidRDefault="00774AB7" w:rsidP="00774AB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r w:rsidRPr="00195803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 функции отборочной комиссии.</w:t>
      </w:r>
    </w:p>
    <w:p w:rsidR="00774AB7" w:rsidRPr="00195803" w:rsidRDefault="00774AB7" w:rsidP="00774AB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Обеспечивают передачу в ГБУК РО «Ростовская областная детская библиотека имени В.М. Величкиной» отобранные работы участников конкурса в соответствии с требования п. 3.3 и 3.4 настоящего Положения.</w:t>
      </w:r>
    </w:p>
    <w:p w:rsidR="00774AB7" w:rsidRPr="00736461" w:rsidRDefault="00774AB7" w:rsidP="00774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конкурсе вправе принимать участие:</w:t>
      </w:r>
    </w:p>
    <w:p w:rsidR="00774AB7" w:rsidRPr="00736461" w:rsidRDefault="00774AB7" w:rsidP="00774A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дети – читатели общедоступных муниципальных библиотек Ростовской области в возрасте от 5 до 14 лет включительно (далее – участники);</w:t>
      </w:r>
    </w:p>
    <w:p w:rsidR="00774AB7" w:rsidRPr="00736461" w:rsidRDefault="00774AB7" w:rsidP="00774AB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Конкурс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проводится по номинациям:</w:t>
      </w:r>
    </w:p>
    <w:p w:rsidR="00774AB7" w:rsidRPr="00DF4E87" w:rsidRDefault="00774AB7" w:rsidP="00774AB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«Русской доблести пример».</w:t>
      </w:r>
    </w:p>
    <w:p w:rsidR="00774AB7" w:rsidRPr="00DF4E87" w:rsidRDefault="00774AB7" w:rsidP="00774AB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шагнувшие к звёздам».</w:t>
      </w:r>
    </w:p>
    <w:p w:rsidR="00774AB7" w:rsidRPr="00DF4E87" w:rsidRDefault="00774AB7" w:rsidP="00774AB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есть чем гордиться</w:t>
      </w:r>
      <w:r w:rsidRPr="00DF4E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4AB7" w:rsidRPr="00736461" w:rsidRDefault="00774AB7" w:rsidP="00774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1B41F9" w:rsidRDefault="00774AB7" w:rsidP="00774AB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B41F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Конкурсная комиссия по проведению ежегодного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литературно-творческого конкурса по привлечению детей к чтению в рамках Недели детской книги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проведения конкурса создается конкурсная комиссия по проведению ежегодного литературно-творческого конкурса по привлечению детей к чтению в рамках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едели детской книги (далее – конкурсная комиссия).</w:t>
      </w: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и Положение о работе конкурсной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утверждаются приказом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имени В.М. Величкиной»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вправе приглашать на заседания конкурсной комиссии независимых экспертов. Независимые эксперты, 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конкурсной комиссии считается правомочным, если 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присутствует более половины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конкурсной комиссии оформляются протоколами.</w:t>
      </w: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работы конкурсной комиссии возлагается на ГБУК РО «Ростовская областная детская 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имени В.М. Величкиной»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B7" w:rsidRPr="00736461" w:rsidRDefault="00774AB7" w:rsidP="008F708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заседанию конкурсной комиссии осуществляет секретарь.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736461" w:rsidRDefault="00774AB7" w:rsidP="00774AB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участия и порядок проведения конкурса</w:t>
      </w:r>
    </w:p>
    <w:p w:rsidR="00774AB7" w:rsidRPr="00736461" w:rsidRDefault="00774AB7" w:rsidP="00774AB7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Участие в конкурсе является добровольным.</w:t>
      </w:r>
    </w:p>
    <w:p w:rsidR="00774AB7" w:rsidRPr="00736461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Конкурс является открытым, проводится ежегодно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 марта в соответствии с настоящим Положением.</w:t>
      </w:r>
    </w:p>
    <w:p w:rsidR="00774AB7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настоящего Положения и имеющие намерение принять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стие в конкурсе, представляют в детскую библиотеку (отдел, сектор), являющуюся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данном районе (городе) Ростовской области</w:t>
      </w:r>
      <w:r w:rsidRPr="003A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проведения конкурса заявку на участие в конкурсе по форме согласно приложению № 1</w:t>
      </w:r>
      <w:r w:rsidRPr="003A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творческие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оты, предусмотренные настоящим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работы).</w:t>
      </w:r>
    </w:p>
    <w:p w:rsidR="00774AB7" w:rsidRPr="00E8786F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каждой номинации представляют конкурсные работы, выполненные:</w:t>
      </w:r>
    </w:p>
    <w:p w:rsidR="00774AB7" w:rsidRPr="00E8786F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литературных жанров (рассказ, поэма, стихотворение, эссе, отзыв о прочитанной книге и другое);</w:t>
      </w:r>
    </w:p>
    <w:p w:rsidR="00774AB7" w:rsidRPr="00E8786F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774AB7" w:rsidRPr="00E8786F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электронных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видеофильмов.</w:t>
      </w:r>
    </w:p>
    <w:p w:rsidR="00774AB7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по каждой номинации.</w:t>
      </w:r>
    </w:p>
    <w:p w:rsidR="00774AB7" w:rsidRPr="00E8786F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работы, выполненные:</w:t>
      </w:r>
    </w:p>
    <w:p w:rsidR="00774AB7" w:rsidRPr="00E8786F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литературных жанров в текстовом формате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на бумажном или электронном носителе;</w:t>
      </w:r>
    </w:p>
    <w:p w:rsidR="00774AB7" w:rsidRPr="001B41F9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E87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774AB7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Заявка на участие в конкурсе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представителем участника (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родителем или опекуном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4AB7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работы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заполнение заявки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согласием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конкурса</w:t>
      </w:r>
      <w:r w:rsidRPr="00DC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законного представителя с условиями конкурса и с правом организатора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B7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каждой территории, указанные в п. 1.4. в соответствии с п. 1.5. настоящего Положения собирают заявки и работы участников, затем производят отбор и передают в 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ГБУК РО «Ростовская областная детская библиотека имени В.М. Величкиной», по адресу: г. Ростов-на-До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переулок Халтуринский, 46-а</w:t>
      </w:r>
      <w:r w:rsidRPr="001B4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1 марта года проведения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пакет документов согласно п. 1.5 настоящего Положения, работы участников – не более 3-х работ в каждой номинации.</w:t>
      </w:r>
    </w:p>
    <w:p w:rsidR="00774AB7" w:rsidRPr="001B41F9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Работы, представленные на конкурс, не редактируются и не возвращаются.</w:t>
      </w:r>
    </w:p>
    <w:p w:rsidR="00774AB7" w:rsidRPr="00736461" w:rsidRDefault="00774AB7" w:rsidP="00774AB7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указанные в 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признаются участниками конкурса с момента регистрации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заявок.</w:t>
      </w:r>
    </w:p>
    <w:p w:rsidR="00774AB7" w:rsidRPr="00736461" w:rsidRDefault="00774AB7" w:rsidP="00774A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и их регистрацию осуществляет секретарь конкурсной комиссии.</w:t>
      </w:r>
    </w:p>
    <w:p w:rsidR="00774AB7" w:rsidRPr="00736461" w:rsidRDefault="00774AB7" w:rsidP="00774A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регистрирует поступившие заявки в журнале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заявок в течение 1 рабочего дня с момента их поступления. </w:t>
      </w:r>
    </w:p>
    <w:p w:rsidR="00774AB7" w:rsidRPr="00736461" w:rsidRDefault="00774AB7" w:rsidP="00774AB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заявок должен быть прошит, пронумерован и скрепл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печатью ГБУК РО «Ростовская областная детская библиотека имени В.М. Величкиной».</w:t>
      </w:r>
    </w:p>
    <w:p w:rsidR="00774AB7" w:rsidRPr="00736461" w:rsidRDefault="00774AB7" w:rsidP="00774AB7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приступают к мероприятиям по организации и проведению конкурса после опубликования настоящего Положения на официальном сайте ГБУК РО «Ростовская областная детская библиотека имени В.М. Величкиной»</w:t>
      </w:r>
    </w:p>
    <w:p w:rsidR="00774AB7" w:rsidRDefault="00774AB7" w:rsidP="00774A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774AB7" w:rsidRPr="00736461" w:rsidRDefault="00774AB7" w:rsidP="00774AB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ежегодно до 22 марта года проведения конкурса осуществляет рассмотрение конкурсных работ участников конкурса, определяет победителей конкурса согласно </w:t>
      </w:r>
      <w:hyperlink r:id="rId9" w:history="1">
        <w:r w:rsidRPr="0073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приведенным в 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№ 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Положению, а так же составляет рейтинговую таблицу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территориях в соответствии  с критериями оценки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 к настоящему Положению).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конкурса признаются участники конкурса, набравшие наибольшее количество баллов согласно крите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риям оценки участников конкурса </w:t>
      </w:r>
    </w:p>
    <w:p w:rsidR="00774AB7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качества оформления представленных конкурсных работ.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йтинговые места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03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присуждаются путем сложения всех показателей (как выраженных в абсолютных цифрах, так и в баллах) критериев оценки зафиксированным в приложении №3 к настоящему Положению</w:t>
      </w:r>
    </w:p>
    <w:p w:rsidR="00774AB7" w:rsidRPr="00695A46" w:rsidRDefault="00774AB7" w:rsidP="00774A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конкурса присуждаются.</w:t>
      </w:r>
    </w:p>
    <w:p w:rsidR="00774AB7" w:rsidRDefault="00774AB7" w:rsidP="00774A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Участникам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AB7" w:rsidRDefault="00774AB7" w:rsidP="00774A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участника конкурса (рассылается в электронном виде на адреса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конкурса).</w:t>
      </w:r>
    </w:p>
    <w:p w:rsidR="00774AB7" w:rsidRPr="00695A46" w:rsidRDefault="00774AB7" w:rsidP="00774A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Победителям:</w:t>
      </w:r>
    </w:p>
    <w:p w:rsidR="00774AB7" w:rsidRPr="00774AB7" w:rsidRDefault="00774AB7" w:rsidP="00774AB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один гран-при</w:t>
      </w:r>
    </w:p>
    <w:p w:rsidR="00774AB7" w:rsidRPr="00774AB7" w:rsidRDefault="00774AB7" w:rsidP="00774AB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три первых,</w:t>
      </w:r>
    </w:p>
    <w:p w:rsidR="00774AB7" w:rsidRPr="00774AB7" w:rsidRDefault="00774AB7" w:rsidP="00774AB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три вторых,</w:t>
      </w:r>
    </w:p>
    <w:p w:rsidR="00774AB7" w:rsidRPr="00774AB7" w:rsidRDefault="00774AB7" w:rsidP="00774AB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AB7">
        <w:rPr>
          <w:rFonts w:ascii="Times New Roman" w:eastAsia="Times New Roman" w:hAnsi="Times New Roman"/>
          <w:sz w:val="28"/>
          <w:szCs w:val="28"/>
          <w:lang w:eastAsia="ru-RU"/>
        </w:rPr>
        <w:t>три третьих призовых места.</w:t>
      </w:r>
    </w:p>
    <w:p w:rsidR="00774AB7" w:rsidRDefault="00774AB7" w:rsidP="00774A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получившие гран-при и первые места по номинациям получают 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аграду призы (книжную продукцию).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AB7" w:rsidRPr="00695A46" w:rsidRDefault="00774AB7" w:rsidP="00774A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вторые и третьи места по номинациям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AB7" w:rsidRPr="00695A46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первое, одно второе, и одно третье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рейтинговые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еста. </w:t>
      </w:r>
    </w:p>
    <w:p w:rsidR="00774AB7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занявшие первое, второе и третье места получают в награду призы (книжную продукцию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книжной продукцией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подразумеваются 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печатные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сегменте подарочных изданий, возможны элементы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4AB7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решению конкурсной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финансовых средств</w:t>
      </w:r>
      <w:r w:rsidRPr="0069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присуждены пять специальных дополнительных призов:</w:t>
      </w:r>
    </w:p>
    <w:p w:rsidR="00774AB7" w:rsidRPr="00531DB2" w:rsidRDefault="00774AB7" w:rsidP="00531DB2">
      <w:pPr>
        <w:pStyle w:val="ac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«Самому юному участнику конкурса»;</w:t>
      </w:r>
    </w:p>
    <w:p w:rsidR="00774AB7" w:rsidRPr="00531DB2" w:rsidRDefault="00774AB7" w:rsidP="00531DB2">
      <w:pPr>
        <w:pStyle w:val="ac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774AB7" w:rsidRPr="00531DB2" w:rsidRDefault="00774AB7" w:rsidP="00531DB2">
      <w:pPr>
        <w:pStyle w:val="ac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один специальный дополнительный приз «Лучшая творческая работа кружка (клуба)»;</w:t>
      </w:r>
    </w:p>
    <w:p w:rsidR="00774AB7" w:rsidRPr="00531DB2" w:rsidRDefault="00774AB7" w:rsidP="00531DB2">
      <w:pPr>
        <w:pStyle w:val="ac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774AB7" w:rsidRPr="00531DB2" w:rsidRDefault="00774AB7" w:rsidP="00531DB2">
      <w:pPr>
        <w:pStyle w:val="ac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1DB2">
        <w:rPr>
          <w:rFonts w:ascii="Times New Roman" w:eastAsia="Times New Roman" w:hAnsi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оформляются протоколом конкурсной комиссии и утверждаются приказом ГБУК РО «Ростовская областная детская библиотека имени В.М. Величкиной».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по всем номинациям публикуются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10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2-х рабочих дней с даты проведения заседания конкурсной комиссии, на котором определены победители конкурса.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 w:rsidR="0053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торжественной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обстановке.</w:t>
      </w:r>
    </w:p>
    <w:p w:rsidR="00774AB7" w:rsidRPr="00736461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творческие работы участников размещаются в галерее на официальном сайте ГБУК РО «Ростовская областная 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11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</w:t>
      </w:r>
    </w:p>
    <w:p w:rsidR="00774AB7" w:rsidRPr="00736461" w:rsidRDefault="00774AB7" w:rsidP="00774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AB7" w:rsidRPr="00A762B4" w:rsidRDefault="00774AB7" w:rsidP="00774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Финансирование конкурса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за счёт средств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бюджета, предусмотренных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C91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C910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государственной программы Ростовской област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«Развитие культуры и туризма».</w:t>
      </w:r>
    </w:p>
    <w:p w:rsidR="00774AB7" w:rsidRPr="00736461" w:rsidRDefault="00774AB7" w:rsidP="00774AB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  <w:br w:type="page"/>
      </w:r>
    </w:p>
    <w:tbl>
      <w:tblPr>
        <w:tblStyle w:val="12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4840"/>
      </w:tblGrid>
      <w:tr w:rsidR="00774AB7" w:rsidRPr="00736461" w:rsidTr="00CA258B">
        <w:tc>
          <w:tcPr>
            <w:tcW w:w="462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774AB7" w:rsidRPr="00736461" w:rsidRDefault="00774AB7" w:rsidP="00531DB2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1</w:t>
            </w:r>
          </w:p>
          <w:p w:rsidR="00774AB7" w:rsidRPr="00736461" w:rsidRDefault="00774AB7" w:rsidP="0053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r w:rsidR="00CA65A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74AB7" w:rsidRPr="00736461" w:rsidRDefault="00774AB7" w:rsidP="00CA258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774AB7" w:rsidRPr="00736461" w:rsidTr="00CA258B">
        <w:tc>
          <w:tcPr>
            <w:tcW w:w="462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4AB7" w:rsidRPr="00736461" w:rsidTr="00CA258B">
        <w:tc>
          <w:tcPr>
            <w:tcW w:w="462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774AB7" w:rsidRPr="00736461" w:rsidRDefault="00774AB7" w:rsidP="00CA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ГБУК РО «Ростовская областная детская библиотека имени В.М. Величкиной»</w:t>
            </w:r>
          </w:p>
          <w:p w:rsidR="00774AB7" w:rsidRPr="00736461" w:rsidRDefault="00774AB7" w:rsidP="00CA258B">
            <w:pPr>
              <w:ind w:left="27" w:hanging="27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344082,</w:t>
            </w:r>
            <w:r w:rsidR="00531D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31D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Ростов-на-Дону, пер.</w:t>
            </w:r>
            <w:r w:rsidR="00531D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Халтуринский, 46А </w:t>
            </w:r>
          </w:p>
          <w:p w:rsidR="00774AB7" w:rsidRPr="00736461" w:rsidRDefault="00774AB7" w:rsidP="00CA258B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участие в проведении ежегодного</w:t>
      </w: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</w:t>
      </w:r>
    </w:p>
    <w:p w:rsidR="00774AB7" w:rsidRPr="00736461" w:rsidRDefault="00774AB7" w:rsidP="00774AB7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номинации:_____________________________________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название работы, краткое 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531D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сание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одитель, опекун, попечитель (Ф.И.О.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полностью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</w:t>
      </w: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 законного представителя участника________________________</w:t>
      </w:r>
    </w:p>
    <w:p w:rsidR="00774AB7" w:rsidRDefault="00774AB7" w:rsidP="00774AB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12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812"/>
      </w:tblGrid>
      <w:tr w:rsidR="00774AB7" w:rsidRPr="00736461" w:rsidTr="00531DB2">
        <w:tc>
          <w:tcPr>
            <w:tcW w:w="4309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12" w:type="dxa"/>
          </w:tcPr>
          <w:p w:rsidR="00774AB7" w:rsidRPr="00736461" w:rsidRDefault="00774AB7" w:rsidP="00531DB2">
            <w:pPr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 № 2</w:t>
            </w:r>
          </w:p>
          <w:p w:rsidR="00774AB7" w:rsidRPr="00736461" w:rsidRDefault="00774AB7" w:rsidP="0053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Calibri" w:hAnsi="Calibri" w:cs="Times New Roman"/>
              </w:rPr>
              <w:t xml:space="preserve">  </w:t>
            </w:r>
            <w:r w:rsidR="00CA65A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Критерии оценки творческих работ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участников конкурса</w:t>
      </w:r>
    </w:p>
    <w:p w:rsidR="00774AB7" w:rsidRPr="00736461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всем номинациям)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2"/>
        <w:tblW w:w="0" w:type="auto"/>
        <w:tblInd w:w="450" w:type="dxa"/>
        <w:tblLook w:val="04A0" w:firstRow="1" w:lastRow="0" w:firstColumn="1" w:lastColumn="0" w:noHBand="0" w:noVBand="1"/>
      </w:tblPr>
      <w:tblGrid>
        <w:gridCol w:w="888"/>
        <w:gridCol w:w="6170"/>
        <w:gridCol w:w="2063"/>
      </w:tblGrid>
      <w:tr w:rsidR="00774AB7" w:rsidRPr="00736461" w:rsidTr="00CA258B">
        <w:tc>
          <w:tcPr>
            <w:tcW w:w="936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714" w:type="dxa"/>
          </w:tcPr>
          <w:p w:rsidR="00774AB7" w:rsidRPr="00736461" w:rsidRDefault="00774AB7" w:rsidP="00531D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критерия  оценки</w:t>
            </w:r>
          </w:p>
        </w:tc>
        <w:tc>
          <w:tcPr>
            <w:tcW w:w="2094" w:type="dxa"/>
          </w:tcPr>
          <w:p w:rsidR="00774AB7" w:rsidRPr="00736461" w:rsidRDefault="00774AB7" w:rsidP="00531D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Максимальное количество баллов по критерию оценки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от каждого из членов жюри</w:t>
            </w:r>
          </w:p>
        </w:tc>
      </w:tr>
      <w:tr w:rsidR="00774AB7" w:rsidRPr="00736461" w:rsidTr="00CA258B">
        <w:tc>
          <w:tcPr>
            <w:tcW w:w="93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оответствие содержания творческой работы теме конкурса</w:t>
            </w:r>
          </w:p>
        </w:tc>
        <w:tc>
          <w:tcPr>
            <w:tcW w:w="2094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74AB7" w:rsidRPr="00736461" w:rsidTr="00CA258B">
        <w:tc>
          <w:tcPr>
            <w:tcW w:w="93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ригинальность сюжета и авторской позиции</w:t>
            </w:r>
          </w:p>
        </w:tc>
        <w:tc>
          <w:tcPr>
            <w:tcW w:w="2094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74AB7" w:rsidRPr="00736461" w:rsidTr="00CA258B">
        <w:tc>
          <w:tcPr>
            <w:tcW w:w="93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714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олнота и глубина раскрытия выбранной темы</w:t>
            </w:r>
          </w:p>
        </w:tc>
        <w:tc>
          <w:tcPr>
            <w:tcW w:w="2094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74AB7" w:rsidRPr="00736461" w:rsidTr="00CA258B">
        <w:tc>
          <w:tcPr>
            <w:tcW w:w="93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714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ворческий подход автора к раскрытию темы</w:t>
            </w:r>
          </w:p>
        </w:tc>
        <w:tc>
          <w:tcPr>
            <w:tcW w:w="2094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74AB7" w:rsidRPr="00736461" w:rsidTr="00CA258B">
        <w:tc>
          <w:tcPr>
            <w:tcW w:w="936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714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 w:rsidRPr="0073646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ворческая самостоятельность исполнения</w:t>
            </w:r>
          </w:p>
        </w:tc>
        <w:tc>
          <w:tcPr>
            <w:tcW w:w="2094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774AB7" w:rsidRPr="00736461" w:rsidTr="00CA258B">
        <w:tc>
          <w:tcPr>
            <w:tcW w:w="7650" w:type="dxa"/>
            <w:gridSpan w:val="2"/>
          </w:tcPr>
          <w:p w:rsidR="00774AB7" w:rsidRPr="006C6B79" w:rsidRDefault="00774AB7" w:rsidP="00CA25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C6B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094" w:type="dxa"/>
          </w:tcPr>
          <w:p w:rsidR="00774AB7" w:rsidRPr="006C6B79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</w:tr>
    </w:tbl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774AB7" w:rsidRPr="00736461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774AB7" w:rsidRDefault="00774AB7" w:rsidP="00774A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AB7" w:rsidRDefault="00774AB7" w:rsidP="00774A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2"/>
        <w:tblW w:w="9539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5061"/>
      </w:tblGrid>
      <w:tr w:rsidR="00774AB7" w:rsidRPr="00736461" w:rsidTr="00CA258B">
        <w:tc>
          <w:tcPr>
            <w:tcW w:w="4478" w:type="dxa"/>
          </w:tcPr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CA65A7" w:rsidRDefault="00774AB7" w:rsidP="00CA258B">
            <w:pPr>
              <w:ind w:left="-108" w:hanging="283"/>
              <w:contextualSpacing/>
              <w:jc w:val="right"/>
              <w:rPr>
                <w:rFonts w:ascii="Calibri" w:hAnsi="Calibri" w:cs="Times New Roman"/>
              </w:rPr>
            </w:pPr>
            <w:r w:rsidRPr="007364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736461">
              <w:rPr>
                <w:rFonts w:ascii="Calibri" w:hAnsi="Calibri" w:cs="Times New Roman"/>
              </w:rPr>
              <w:t xml:space="preserve">  </w:t>
            </w:r>
          </w:p>
          <w:p w:rsidR="00774AB7" w:rsidRPr="00736461" w:rsidRDefault="00774AB7" w:rsidP="00CA258B">
            <w:pPr>
              <w:ind w:left="-108" w:hanging="28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6461">
              <w:rPr>
                <w:rFonts w:ascii="Times New Roman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774AB7" w:rsidRPr="00736461" w:rsidRDefault="00774AB7" w:rsidP="00CA258B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74AB7" w:rsidRPr="00791F3F" w:rsidRDefault="00774AB7" w:rsidP="00774AB7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Критерии оценки работы </w:t>
      </w:r>
      <w:proofErr w:type="spellStart"/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соорганизаторов</w:t>
      </w:r>
      <w:proofErr w:type="spellEnd"/>
      <w:r w:rsidRPr="00791F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конкурса</w:t>
      </w: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2"/>
        <w:tblW w:w="10015" w:type="dxa"/>
        <w:tblInd w:w="-268" w:type="dxa"/>
        <w:tblLook w:val="04A0" w:firstRow="1" w:lastRow="0" w:firstColumn="1" w:lastColumn="0" w:noHBand="0" w:noVBand="1"/>
      </w:tblPr>
      <w:tblGrid>
        <w:gridCol w:w="638"/>
        <w:gridCol w:w="4274"/>
        <w:gridCol w:w="2268"/>
        <w:gridCol w:w="2835"/>
      </w:tblGrid>
      <w:tr w:rsidR="00774AB7" w:rsidRPr="00736461" w:rsidTr="00531DB2">
        <w:tc>
          <w:tcPr>
            <w:tcW w:w="638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274" w:type="dxa"/>
          </w:tcPr>
          <w:p w:rsidR="00774AB7" w:rsidRPr="00736461" w:rsidRDefault="00774AB7" w:rsidP="00531DB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364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268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835" w:type="dxa"/>
          </w:tcPr>
          <w:p w:rsidR="00774AB7" w:rsidRPr="00736461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774AB7" w:rsidRPr="00230F17" w:rsidTr="00531DB2">
        <w:tc>
          <w:tcPr>
            <w:tcW w:w="638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274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Общее количество участников конкурса в территории</w:t>
            </w:r>
          </w:p>
        </w:tc>
        <w:tc>
          <w:tcPr>
            <w:tcW w:w="2268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835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подтверждённых документально</w:t>
            </w:r>
          </w:p>
        </w:tc>
      </w:tr>
      <w:tr w:rsidR="00774AB7" w:rsidRPr="00230F17" w:rsidTr="00531DB2">
        <w:tc>
          <w:tcPr>
            <w:tcW w:w="638" w:type="dxa"/>
            <w:vMerge w:val="restart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274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Наличие пакета документов, подтверждающих работу по проведению конкурса в территории</w:t>
            </w:r>
          </w:p>
        </w:tc>
        <w:tc>
          <w:tcPr>
            <w:tcW w:w="2268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835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документов – 0 баллов</w:t>
            </w:r>
          </w:p>
        </w:tc>
      </w:tr>
      <w:tr w:rsidR="00774AB7" w:rsidRPr="00230F17" w:rsidTr="00531DB2">
        <w:tc>
          <w:tcPr>
            <w:tcW w:w="638" w:type="dxa"/>
            <w:vMerge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74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 и положение о проведении конкурса в территории</w:t>
            </w:r>
          </w:p>
        </w:tc>
        <w:tc>
          <w:tcPr>
            <w:tcW w:w="2268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 возможный балл, выставляется коллегиально, всеми членами жюри</w:t>
            </w:r>
          </w:p>
        </w:tc>
      </w:tr>
      <w:tr w:rsidR="00774AB7" w:rsidRPr="00230F17" w:rsidTr="00531DB2">
        <w:tc>
          <w:tcPr>
            <w:tcW w:w="638" w:type="dxa"/>
            <w:vMerge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74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Копии протоколов заседания жюри</w:t>
            </w:r>
          </w:p>
        </w:tc>
        <w:tc>
          <w:tcPr>
            <w:tcW w:w="2268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4AB7" w:rsidRPr="00230F17" w:rsidTr="00531DB2">
        <w:tc>
          <w:tcPr>
            <w:tcW w:w="638" w:type="dxa"/>
            <w:vMerge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74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Итоговая справка о проведении конкурса в территории</w:t>
            </w:r>
          </w:p>
        </w:tc>
        <w:tc>
          <w:tcPr>
            <w:tcW w:w="2268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74AB7" w:rsidRPr="00230F17" w:rsidTr="00531DB2">
        <w:tc>
          <w:tcPr>
            <w:tcW w:w="638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274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Освещение конкурса в местных СМИ</w:t>
            </w:r>
          </w:p>
        </w:tc>
        <w:tc>
          <w:tcPr>
            <w:tcW w:w="2268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2835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</w:p>
        </w:tc>
      </w:tr>
      <w:tr w:rsidR="00774AB7" w:rsidRPr="00230F17" w:rsidTr="00531DB2">
        <w:tc>
          <w:tcPr>
            <w:tcW w:w="638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274" w:type="dxa"/>
          </w:tcPr>
          <w:p w:rsidR="00774AB7" w:rsidRPr="00230F17" w:rsidRDefault="00774AB7" w:rsidP="00CA258B">
            <w:pPr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проведения конкурса</w:t>
            </w:r>
          </w:p>
        </w:tc>
        <w:tc>
          <w:tcPr>
            <w:tcW w:w="2268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баллы</w:t>
            </w:r>
          </w:p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74AB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0F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соблюдение сроков и условий – 5;</w:t>
            </w:r>
          </w:p>
          <w:p w:rsidR="00774AB7" w:rsidRPr="00230F17" w:rsidRDefault="00774AB7" w:rsidP="00531DB2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грубое нарушение сроков или</w:t>
            </w:r>
            <w:r w:rsidR="00531D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условий или обоих показателей 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2835" w:type="dxa"/>
          </w:tcPr>
          <w:p w:rsidR="00774AB7" w:rsidRPr="00230F17" w:rsidRDefault="00774AB7" w:rsidP="00CA258B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774AB7" w:rsidRPr="00736461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ГБУК РО «Ростовская областная </w:t>
      </w:r>
    </w:p>
    <w:p w:rsidR="00774AB7" w:rsidRDefault="00774AB7" w:rsidP="00774A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библиотека имени В.М.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И.Н. </w:t>
      </w:r>
      <w:proofErr w:type="spell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Томаева</w:t>
      </w:r>
      <w:proofErr w:type="spellEnd"/>
    </w:p>
    <w:p w:rsidR="00774AB7" w:rsidRDefault="00774AB7" w:rsidP="00774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DE" w:rsidRDefault="00082DDE" w:rsidP="00774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DE" w:rsidRDefault="00082DDE" w:rsidP="00774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DE" w:rsidRDefault="00082DDE" w:rsidP="00774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DE" w:rsidRDefault="00082DDE" w:rsidP="00774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DE" w:rsidRDefault="00082DDE" w:rsidP="00774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DE" w:rsidRDefault="00082DDE" w:rsidP="00774A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2DDE" w:rsidSect="00CA65A7">
      <w:footerReference w:type="default" r:id="rId12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61" w:rsidRDefault="00AD4B61" w:rsidP="00CF6797">
      <w:pPr>
        <w:spacing w:after="0" w:line="240" w:lineRule="auto"/>
      </w:pPr>
      <w:r>
        <w:separator/>
      </w:r>
    </w:p>
  </w:endnote>
  <w:endnote w:type="continuationSeparator" w:id="0">
    <w:p w:rsidR="00AD4B61" w:rsidRDefault="00AD4B61" w:rsidP="00CF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392339"/>
      <w:docPartObj>
        <w:docPartGallery w:val="Page Numbers (Bottom of Page)"/>
        <w:docPartUnique/>
      </w:docPartObj>
    </w:sdtPr>
    <w:sdtEndPr/>
    <w:sdtContent>
      <w:p w:rsidR="003147BE" w:rsidRDefault="00314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82">
          <w:rPr>
            <w:noProof/>
          </w:rPr>
          <w:t>- 2 -</w:t>
        </w:r>
        <w:r>
          <w:fldChar w:fldCharType="end"/>
        </w:r>
      </w:p>
    </w:sdtContent>
  </w:sdt>
  <w:p w:rsidR="003147BE" w:rsidRDefault="003147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61" w:rsidRDefault="00AD4B61" w:rsidP="00CF6797">
      <w:pPr>
        <w:spacing w:after="0" w:line="240" w:lineRule="auto"/>
      </w:pPr>
      <w:r>
        <w:separator/>
      </w:r>
    </w:p>
  </w:footnote>
  <w:footnote w:type="continuationSeparator" w:id="0">
    <w:p w:rsidR="00AD4B61" w:rsidRDefault="00AD4B61" w:rsidP="00CF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2E6"/>
    <w:multiLevelType w:val="multilevel"/>
    <w:tmpl w:val="B554EAA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2A2A7E"/>
    <w:multiLevelType w:val="hybridMultilevel"/>
    <w:tmpl w:val="D01C7BB0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0C09BF"/>
    <w:multiLevelType w:val="hybridMultilevel"/>
    <w:tmpl w:val="1FEABC7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07459B"/>
    <w:multiLevelType w:val="hybridMultilevel"/>
    <w:tmpl w:val="2C60C820"/>
    <w:lvl w:ilvl="0" w:tplc="169E10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75F6C6E"/>
    <w:multiLevelType w:val="multilevel"/>
    <w:tmpl w:val="014ACC2A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91630DF"/>
    <w:multiLevelType w:val="hybridMultilevel"/>
    <w:tmpl w:val="10C46BB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AC7EB4"/>
    <w:multiLevelType w:val="hybridMultilevel"/>
    <w:tmpl w:val="384C41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1D4E70"/>
    <w:multiLevelType w:val="hybridMultilevel"/>
    <w:tmpl w:val="AD7E59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50291"/>
    <w:multiLevelType w:val="hybridMultilevel"/>
    <w:tmpl w:val="43E04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A7EFC"/>
    <w:multiLevelType w:val="multilevel"/>
    <w:tmpl w:val="AF2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0B09F0"/>
    <w:multiLevelType w:val="hybridMultilevel"/>
    <w:tmpl w:val="D3ECA6B6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8035CCD"/>
    <w:multiLevelType w:val="hybridMultilevel"/>
    <w:tmpl w:val="C908E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000D1"/>
    <w:multiLevelType w:val="hybridMultilevel"/>
    <w:tmpl w:val="26B8A6AC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4F431B"/>
    <w:multiLevelType w:val="hybridMultilevel"/>
    <w:tmpl w:val="5CE062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033E14"/>
    <w:multiLevelType w:val="multilevel"/>
    <w:tmpl w:val="83C0CF0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2F4768D2"/>
    <w:multiLevelType w:val="hybridMultilevel"/>
    <w:tmpl w:val="9FD091EA"/>
    <w:lvl w:ilvl="0" w:tplc="5532C4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4F13E6"/>
    <w:multiLevelType w:val="hybridMultilevel"/>
    <w:tmpl w:val="1206CCCE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B282ED3"/>
    <w:multiLevelType w:val="hybridMultilevel"/>
    <w:tmpl w:val="18168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4F77F9"/>
    <w:multiLevelType w:val="hybridMultilevel"/>
    <w:tmpl w:val="CCF0880A"/>
    <w:lvl w:ilvl="0" w:tplc="6AC68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EC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92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C7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4AA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A33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C3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2E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4F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700FC"/>
    <w:multiLevelType w:val="hybridMultilevel"/>
    <w:tmpl w:val="D2C4222E"/>
    <w:lvl w:ilvl="0" w:tplc="77FED92E">
      <w:start w:val="1"/>
      <w:numFmt w:val="bullet"/>
      <w:lvlText w:val="̶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FB699F"/>
    <w:multiLevelType w:val="hybridMultilevel"/>
    <w:tmpl w:val="A2DEB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A019E"/>
    <w:multiLevelType w:val="hybridMultilevel"/>
    <w:tmpl w:val="97C4A9CE"/>
    <w:lvl w:ilvl="0" w:tplc="FC66A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2472A8"/>
    <w:multiLevelType w:val="hybridMultilevel"/>
    <w:tmpl w:val="CC86BFD8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4743213"/>
    <w:multiLevelType w:val="hybridMultilevel"/>
    <w:tmpl w:val="A33E125E"/>
    <w:lvl w:ilvl="0" w:tplc="E9A2B44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939D1"/>
    <w:multiLevelType w:val="hybridMultilevel"/>
    <w:tmpl w:val="8A5C94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DFB2809"/>
    <w:multiLevelType w:val="hybridMultilevel"/>
    <w:tmpl w:val="47C261F2"/>
    <w:lvl w:ilvl="0" w:tplc="E9A2B444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E273B69"/>
    <w:multiLevelType w:val="hybridMultilevel"/>
    <w:tmpl w:val="E8185CD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8">
    <w:nsid w:val="60F572F3"/>
    <w:multiLevelType w:val="hybridMultilevel"/>
    <w:tmpl w:val="0A2E05E8"/>
    <w:lvl w:ilvl="0" w:tplc="253CE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7912B4"/>
    <w:multiLevelType w:val="hybridMultilevel"/>
    <w:tmpl w:val="4CBC3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81D59"/>
    <w:multiLevelType w:val="hybridMultilevel"/>
    <w:tmpl w:val="2A9043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860F1F"/>
    <w:multiLevelType w:val="hybridMultilevel"/>
    <w:tmpl w:val="83C835BA"/>
    <w:lvl w:ilvl="0" w:tplc="500E90B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A5C7278"/>
    <w:multiLevelType w:val="hybridMultilevel"/>
    <w:tmpl w:val="5762AFD4"/>
    <w:lvl w:ilvl="0" w:tplc="500E90B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A770BAC"/>
    <w:multiLevelType w:val="multilevel"/>
    <w:tmpl w:val="FE6047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A8B747A"/>
    <w:multiLevelType w:val="hybridMultilevel"/>
    <w:tmpl w:val="F1B669C0"/>
    <w:lvl w:ilvl="0" w:tplc="F8D6C65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30E56"/>
    <w:multiLevelType w:val="hybridMultilevel"/>
    <w:tmpl w:val="38DA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2"/>
  </w:num>
  <w:num w:numId="4">
    <w:abstractNumId w:val="22"/>
  </w:num>
  <w:num w:numId="5">
    <w:abstractNumId w:val="12"/>
  </w:num>
  <w:num w:numId="6">
    <w:abstractNumId w:val="1"/>
  </w:num>
  <w:num w:numId="7">
    <w:abstractNumId w:val="10"/>
  </w:num>
  <w:num w:numId="8">
    <w:abstractNumId w:val="5"/>
  </w:num>
  <w:num w:numId="9">
    <w:abstractNumId w:val="23"/>
  </w:num>
  <w:num w:numId="10">
    <w:abstractNumId w:val="2"/>
  </w:num>
  <w:num w:numId="11">
    <w:abstractNumId w:val="4"/>
  </w:num>
  <w:num w:numId="12">
    <w:abstractNumId w:val="33"/>
  </w:num>
  <w:num w:numId="13">
    <w:abstractNumId w:val="0"/>
  </w:num>
  <w:num w:numId="14">
    <w:abstractNumId w:val="14"/>
  </w:num>
  <w:num w:numId="15">
    <w:abstractNumId w:val="24"/>
  </w:num>
  <w:num w:numId="16">
    <w:abstractNumId w:val="7"/>
  </w:num>
  <w:num w:numId="17">
    <w:abstractNumId w:val="17"/>
  </w:num>
  <w:num w:numId="18">
    <w:abstractNumId w:val="20"/>
  </w:num>
  <w:num w:numId="19">
    <w:abstractNumId w:val="18"/>
  </w:num>
  <w:num w:numId="20">
    <w:abstractNumId w:val="16"/>
  </w:num>
  <w:num w:numId="21">
    <w:abstractNumId w:val="6"/>
  </w:num>
  <w:num w:numId="22">
    <w:abstractNumId w:val="31"/>
  </w:num>
  <w:num w:numId="23">
    <w:abstractNumId w:val="19"/>
  </w:num>
  <w:num w:numId="24">
    <w:abstractNumId w:val="29"/>
  </w:num>
  <w:num w:numId="25">
    <w:abstractNumId w:val="8"/>
  </w:num>
  <w:num w:numId="26">
    <w:abstractNumId w:val="13"/>
  </w:num>
  <w:num w:numId="27">
    <w:abstractNumId w:val="9"/>
  </w:num>
  <w:num w:numId="28">
    <w:abstractNumId w:val="3"/>
  </w:num>
  <w:num w:numId="29">
    <w:abstractNumId w:val="26"/>
  </w:num>
  <w:num w:numId="30">
    <w:abstractNumId w:val="30"/>
  </w:num>
  <w:num w:numId="31">
    <w:abstractNumId w:val="11"/>
  </w:num>
  <w:num w:numId="32">
    <w:abstractNumId w:val="34"/>
  </w:num>
  <w:num w:numId="33">
    <w:abstractNumId w:val="35"/>
  </w:num>
  <w:num w:numId="34">
    <w:abstractNumId w:val="15"/>
  </w:num>
  <w:num w:numId="35">
    <w:abstractNumId w:val="2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A6"/>
    <w:rsid w:val="00026A71"/>
    <w:rsid w:val="00082DDE"/>
    <w:rsid w:val="000B767C"/>
    <w:rsid w:val="001051E1"/>
    <w:rsid w:val="00133192"/>
    <w:rsid w:val="00151621"/>
    <w:rsid w:val="00151F6F"/>
    <w:rsid w:val="00201C47"/>
    <w:rsid w:val="0026532B"/>
    <w:rsid w:val="00271F33"/>
    <w:rsid w:val="00275D13"/>
    <w:rsid w:val="00276E3A"/>
    <w:rsid w:val="002B1525"/>
    <w:rsid w:val="002B42E5"/>
    <w:rsid w:val="002B4723"/>
    <w:rsid w:val="002B5434"/>
    <w:rsid w:val="003147BE"/>
    <w:rsid w:val="00317623"/>
    <w:rsid w:val="00322E07"/>
    <w:rsid w:val="00334A7D"/>
    <w:rsid w:val="003A759A"/>
    <w:rsid w:val="003D55BC"/>
    <w:rsid w:val="0046034F"/>
    <w:rsid w:val="00461E1F"/>
    <w:rsid w:val="00477C68"/>
    <w:rsid w:val="00482D4B"/>
    <w:rsid w:val="00531DB2"/>
    <w:rsid w:val="00553F17"/>
    <w:rsid w:val="00585772"/>
    <w:rsid w:val="00636068"/>
    <w:rsid w:val="00641D12"/>
    <w:rsid w:val="00655D28"/>
    <w:rsid w:val="00706FE7"/>
    <w:rsid w:val="00774AB7"/>
    <w:rsid w:val="007929A2"/>
    <w:rsid w:val="007A33FC"/>
    <w:rsid w:val="007B5E82"/>
    <w:rsid w:val="00811B0B"/>
    <w:rsid w:val="00892243"/>
    <w:rsid w:val="008F2C0C"/>
    <w:rsid w:val="008F708E"/>
    <w:rsid w:val="009B767A"/>
    <w:rsid w:val="009D113F"/>
    <w:rsid w:val="009F1533"/>
    <w:rsid w:val="00A1235B"/>
    <w:rsid w:val="00A417AF"/>
    <w:rsid w:val="00A76B3B"/>
    <w:rsid w:val="00A803C8"/>
    <w:rsid w:val="00A96402"/>
    <w:rsid w:val="00AB14D8"/>
    <w:rsid w:val="00AD2C8B"/>
    <w:rsid w:val="00AD4B61"/>
    <w:rsid w:val="00AD60E0"/>
    <w:rsid w:val="00AE44F8"/>
    <w:rsid w:val="00AF3593"/>
    <w:rsid w:val="00B026CD"/>
    <w:rsid w:val="00B029A6"/>
    <w:rsid w:val="00B62013"/>
    <w:rsid w:val="00BA0183"/>
    <w:rsid w:val="00BC55FC"/>
    <w:rsid w:val="00C3073A"/>
    <w:rsid w:val="00C643F2"/>
    <w:rsid w:val="00CA258B"/>
    <w:rsid w:val="00CA65A7"/>
    <w:rsid w:val="00CF6797"/>
    <w:rsid w:val="00D21561"/>
    <w:rsid w:val="00D56786"/>
    <w:rsid w:val="00DC7435"/>
    <w:rsid w:val="00E13B43"/>
    <w:rsid w:val="00E14AF2"/>
    <w:rsid w:val="00E76BA4"/>
    <w:rsid w:val="00E8046F"/>
    <w:rsid w:val="00E94123"/>
    <w:rsid w:val="00EC32EB"/>
    <w:rsid w:val="00EF1BDB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C"/>
  </w:style>
  <w:style w:type="paragraph" w:styleId="1">
    <w:name w:val="heading 1"/>
    <w:basedOn w:val="a"/>
    <w:next w:val="a"/>
    <w:link w:val="10"/>
    <w:uiPriority w:val="9"/>
    <w:qFormat/>
    <w:rsid w:val="00B0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029A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94123"/>
    <w:pPr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29A6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97"/>
  </w:style>
  <w:style w:type="paragraph" w:styleId="a8">
    <w:name w:val="footer"/>
    <w:basedOn w:val="a"/>
    <w:link w:val="a9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97"/>
  </w:style>
  <w:style w:type="character" w:styleId="aa">
    <w:name w:val="Hyperlink"/>
    <w:basedOn w:val="a0"/>
    <w:uiPriority w:val="99"/>
    <w:unhideWhenUsed/>
    <w:rsid w:val="002B1525"/>
    <w:rPr>
      <w:color w:val="0000FF" w:themeColor="hyperlink"/>
      <w:u w:val="single"/>
    </w:rPr>
  </w:style>
  <w:style w:type="paragraph" w:customStyle="1" w:styleId="Default">
    <w:name w:val="Default"/>
    <w:rsid w:val="002B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74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4AB7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13B4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417AF"/>
    <w:pPr>
      <w:spacing w:after="0" w:line="240" w:lineRule="auto"/>
    </w:pPr>
  </w:style>
  <w:style w:type="table" w:customStyle="1" w:styleId="20">
    <w:name w:val="Сетка таблицы2"/>
    <w:basedOn w:val="a1"/>
    <w:next w:val="ab"/>
    <w:uiPriority w:val="59"/>
    <w:rsid w:val="003147BE"/>
    <w:pPr>
      <w:spacing w:after="0" w:line="240" w:lineRule="auto"/>
      <w:jc w:val="both"/>
    </w:pPr>
    <w:rPr>
      <w:rFonts w:ascii="Times New Roman" w:hAnsi="Times New Roman" w:cs="Arial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FC"/>
  </w:style>
  <w:style w:type="paragraph" w:styleId="1">
    <w:name w:val="heading 1"/>
    <w:basedOn w:val="a"/>
    <w:next w:val="a"/>
    <w:link w:val="10"/>
    <w:uiPriority w:val="9"/>
    <w:qFormat/>
    <w:rsid w:val="00B02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029A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E94123"/>
    <w:pPr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029A6"/>
    <w:pPr>
      <w:spacing w:after="100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797"/>
  </w:style>
  <w:style w:type="paragraph" w:styleId="a8">
    <w:name w:val="footer"/>
    <w:basedOn w:val="a"/>
    <w:link w:val="a9"/>
    <w:uiPriority w:val="99"/>
    <w:unhideWhenUsed/>
    <w:rsid w:val="00CF6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797"/>
  </w:style>
  <w:style w:type="character" w:styleId="aa">
    <w:name w:val="Hyperlink"/>
    <w:basedOn w:val="a0"/>
    <w:uiPriority w:val="99"/>
    <w:unhideWhenUsed/>
    <w:rsid w:val="002B1525"/>
    <w:rPr>
      <w:color w:val="0000FF" w:themeColor="hyperlink"/>
      <w:u w:val="single"/>
    </w:rPr>
  </w:style>
  <w:style w:type="paragraph" w:customStyle="1" w:styleId="Default">
    <w:name w:val="Default"/>
    <w:rsid w:val="002B15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774AB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74AB7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74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47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13B43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417AF"/>
    <w:pPr>
      <w:spacing w:after="0" w:line="240" w:lineRule="auto"/>
    </w:pPr>
  </w:style>
  <w:style w:type="table" w:customStyle="1" w:styleId="20">
    <w:name w:val="Сетка таблицы2"/>
    <w:basedOn w:val="a1"/>
    <w:next w:val="ab"/>
    <w:uiPriority w:val="59"/>
    <w:rsid w:val="003147BE"/>
    <w:pPr>
      <w:spacing w:after="0" w:line="240" w:lineRule="auto"/>
      <w:jc w:val="both"/>
    </w:pPr>
    <w:rPr>
      <w:rFonts w:ascii="Times New Roman" w:hAnsi="Times New Roman" w:cs="Arial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db-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db-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58CC41F3964BE76D96ED881FE3A89930660C930A35F6F317C29C656A3F0A34641AD7AFC36AE70B0724B53At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DB2B-D2A8-4AF1-A226-25BC8138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2020-09-15T12:34:00Z</cp:lastPrinted>
  <dcterms:created xsi:type="dcterms:W3CDTF">2021-01-12T11:19:00Z</dcterms:created>
  <dcterms:modified xsi:type="dcterms:W3CDTF">2021-01-12T11:23:00Z</dcterms:modified>
</cp:coreProperties>
</file>