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Расширение партнерских связей РРОО «Центр</w:t>
      </w:r>
      <w:r w:rsidRPr="0040584E">
        <w:rPr>
          <w:rFonts w:ascii="Times New Roman" w:hAnsi="Times New Roman"/>
          <w:sz w:val="28"/>
          <w:szCs w:val="28"/>
        </w:rPr>
        <w:t>»</w:t>
      </w:r>
    </w:p>
    <w:p w:rsid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482924">
          <w:rPr>
            <w:rStyle w:val="a4"/>
            <w:rFonts w:ascii="Times New Roman" w:hAnsi="Times New Roman"/>
            <w:sz w:val="28"/>
            <w:szCs w:val="28"/>
          </w:rPr>
          <w:t>http://rroo-center.ru/novosti/780-rashirenije-partnerskih-sviazej-rroo-centr.html</w:t>
        </w:r>
      </w:hyperlink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21 февраля 2020 г в Ростове-на-Дону состоялось заседание VIII Пленума Ростовской территориальной (областной) организации Российского профсоюза работников культуры. На заседание была приглашена Пятакова Александра Игоревна - руководитель проекта «Язык - духовный код нации: продвижение детской донской литературы в подростковой и юношеской среде». Александра Игоревна в кратком выступлении перед членами комитета, рассказала о сути проекта, векторах его развития и необходимости сохранения культурной идентичности жителей Ростовской области, особенно подрастающего поколения.</w:t>
      </w: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 xml:space="preserve"> Александра Игоревна так же отметила, что работники культуры, стоят на переднем фланге сохранения и передачи культурного наследия детям и молодежи, а профсоюзное объединение - это мощная и деятельная сила в решении многих социальных вопросов.</w:t>
      </w: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Присутствующие на VIII Пленуме Ростовской территориальной (областной) организации Российского профсоюза работников культуры, согласились с необходимостью создания основ для формирования у молодого поколения и жителей Донского края бережного и уважительного отношения к русскому языку, выразили свое желание содействовать продвижению проекта.</w:t>
      </w: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В дальнейшем, Профсоюз работников культуры Ростовской области, под руководством Данилова Владимира Николаевича, направит в членские организации РРО РПРК материалы и концепцию проекта, будет оказывать информационную поддержку через первичные организации РРО РПРК в решении задач, возникающих в процессе реализации проекта.</w:t>
      </w: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В этот же день РРОО «Центр» в лице Пятаковой А.И. и Профсоюз работников культуры Ростовской области в лице Данилова В.Н. заключили Соглашение о сотрудничестве по реализации проекта «Язык - духовный код нации: продвижение детской донской литературы в подростковой и юношеской среде».</w:t>
      </w:r>
    </w:p>
    <w:p w:rsidR="0040584E" w:rsidRPr="0040584E" w:rsidRDefault="0040584E" w:rsidP="0040584E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40584E" w:rsidRDefault="0040584E" w:rsidP="0040584E">
      <w:pPr>
        <w:spacing w:after="0"/>
        <w:ind w:left="-567" w:right="-283"/>
        <w:jc w:val="both"/>
      </w:pPr>
      <w:r w:rsidRPr="0040584E">
        <w:rPr>
          <w:rFonts w:ascii="Times New Roman" w:hAnsi="Times New Roman"/>
          <w:sz w:val="28"/>
          <w:szCs w:val="28"/>
        </w:rPr>
        <w:t>Стоит отметить, что эффективное сотрудничество РРОО «ЦЕНТР» с Федерацией Профсоюзов Ростовской области и отраслевыми профсоюзами региона уже более трех лет проводится на базе Учебно-методического центра Федерации профсоюзов Ростовской области, руководителем которого является Анна Станиславовна Овчаренко.</w:t>
      </w:r>
      <w:r w:rsidRPr="0040584E">
        <w:t xml:space="preserve"> </w:t>
      </w:r>
    </w:p>
    <w:p w:rsidR="0040584E" w:rsidRPr="0040584E" w:rsidRDefault="0040584E" w:rsidP="0040584E">
      <w:pPr>
        <w:spacing w:after="0"/>
        <w:ind w:left="-567" w:right="-283"/>
        <w:jc w:val="right"/>
        <w:rPr>
          <w:rFonts w:ascii="Times New Roman" w:hAnsi="Times New Roman"/>
        </w:rPr>
      </w:pPr>
      <w:r w:rsidRPr="0040584E">
        <w:rPr>
          <w:rFonts w:ascii="Times New Roman" w:hAnsi="Times New Roman"/>
        </w:rPr>
        <w:t>Создано 25.02.2020 12:00</w:t>
      </w:r>
      <w:bookmarkStart w:id="0" w:name="_GoBack"/>
      <w:bookmarkEnd w:id="0"/>
    </w:p>
    <w:p w:rsidR="0040584E" w:rsidRPr="0040584E" w:rsidRDefault="0040584E" w:rsidP="0040584E">
      <w:pPr>
        <w:spacing w:after="0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BD5545" w:rsidRDefault="0040584E" w:rsidP="0040584E">
      <w:pPr>
        <w:spacing w:after="0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 xml:space="preserve">  </w:t>
      </w:r>
      <w:r w:rsidR="00BD5545">
        <w:rPr>
          <w:rFonts w:ascii="Times New Roman" w:hAnsi="Times New Roman"/>
          <w:b/>
          <w:sz w:val="28"/>
          <w:szCs w:val="28"/>
        </w:rPr>
        <w:t>Выписка из протокола</w:t>
      </w:r>
    </w:p>
    <w:p w:rsidR="00BD5545" w:rsidRDefault="00BD5545" w:rsidP="0018543A">
      <w:pPr>
        <w:spacing w:after="0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31628D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628D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628D">
        <w:rPr>
          <w:rFonts w:ascii="Times New Roman" w:hAnsi="Times New Roman"/>
          <w:b/>
          <w:sz w:val="28"/>
          <w:szCs w:val="28"/>
        </w:rPr>
        <w:t xml:space="preserve"> Пленум </w:t>
      </w:r>
      <w:r>
        <w:rPr>
          <w:rFonts w:ascii="Times New Roman" w:hAnsi="Times New Roman"/>
          <w:b/>
          <w:sz w:val="28"/>
          <w:szCs w:val="28"/>
        </w:rPr>
        <w:t>Ростовской территориальной (областной)</w:t>
      </w:r>
    </w:p>
    <w:p w:rsidR="00BD5545" w:rsidRDefault="00BD5545" w:rsidP="0018543A">
      <w:pPr>
        <w:spacing w:after="0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Российского профсоюза работников культуры</w:t>
      </w:r>
    </w:p>
    <w:p w:rsidR="00BD5545" w:rsidRDefault="00BD5545" w:rsidP="0018543A">
      <w:pPr>
        <w:spacing w:after="0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BD5545" w:rsidRDefault="00BD5545" w:rsidP="0018543A">
      <w:pPr>
        <w:spacing w:after="0"/>
        <w:ind w:left="-567" w:right="-283"/>
        <w:rPr>
          <w:rFonts w:ascii="Times New Roman" w:hAnsi="Times New Roman"/>
          <w:b/>
          <w:sz w:val="28"/>
          <w:szCs w:val="28"/>
        </w:rPr>
      </w:pPr>
      <w:r w:rsidRPr="00851C88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февраля 2020</w:t>
      </w:r>
      <w:r w:rsidRPr="0031628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31628D">
        <w:rPr>
          <w:rFonts w:ascii="Times New Roman" w:hAnsi="Times New Roman"/>
          <w:sz w:val="28"/>
          <w:szCs w:val="28"/>
        </w:rPr>
        <w:t>Дом профсоюзов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BD5545" w:rsidRPr="00BD5545" w:rsidRDefault="00BD5545" w:rsidP="0018543A">
      <w:pPr>
        <w:spacing w:after="0"/>
        <w:ind w:left="-567" w:right="-283"/>
        <w:rPr>
          <w:rFonts w:ascii="Times New Roman" w:hAnsi="Times New Roman"/>
          <w:sz w:val="28"/>
          <w:szCs w:val="28"/>
        </w:rPr>
      </w:pPr>
      <w:r w:rsidRPr="0031628D">
        <w:rPr>
          <w:rFonts w:ascii="Times New Roman" w:hAnsi="Times New Roman"/>
          <w:sz w:val="28"/>
          <w:szCs w:val="28"/>
        </w:rPr>
        <w:t>г. Ростов-на-Дону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11.00</w:t>
      </w:r>
      <w:r w:rsidRPr="0031628D">
        <w:rPr>
          <w:rFonts w:ascii="Times New Roman" w:hAnsi="Times New Roman"/>
          <w:sz w:val="28"/>
          <w:szCs w:val="28"/>
        </w:rPr>
        <w:t xml:space="preserve">  к.</w:t>
      </w:r>
      <w:proofErr w:type="gramEnd"/>
      <w:r w:rsidRPr="0031628D">
        <w:rPr>
          <w:rFonts w:ascii="Times New Roman" w:hAnsi="Times New Roman"/>
          <w:sz w:val="28"/>
          <w:szCs w:val="28"/>
        </w:rPr>
        <w:t xml:space="preserve"> 204</w:t>
      </w:r>
    </w:p>
    <w:p w:rsidR="00BD5545" w:rsidRDefault="00BD5545" w:rsidP="0018543A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18543A">
        <w:rPr>
          <w:rFonts w:ascii="Times New Roman" w:hAnsi="Times New Roman"/>
          <w:sz w:val="28"/>
          <w:szCs w:val="28"/>
        </w:rPr>
        <w:tab/>
      </w:r>
    </w:p>
    <w:p w:rsidR="00BD5545" w:rsidRDefault="00BD5545" w:rsidP="0018543A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BD5545">
        <w:rPr>
          <w:rFonts w:ascii="Times New Roman" w:hAnsi="Times New Roman"/>
          <w:sz w:val="28"/>
          <w:szCs w:val="28"/>
        </w:rPr>
        <w:t>Присутствовали</w:t>
      </w:r>
    </w:p>
    <w:p w:rsidR="00BD5545" w:rsidRDefault="00BD5545" w:rsidP="0018543A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члены комитета (Совета)</w:t>
      </w:r>
      <w:r w:rsidR="0018543A">
        <w:rPr>
          <w:rFonts w:ascii="Times New Roman" w:hAnsi="Times New Roman"/>
          <w:sz w:val="28"/>
          <w:szCs w:val="28"/>
        </w:rPr>
        <w:t xml:space="preserve"> -</w:t>
      </w:r>
      <w:r w:rsidRPr="0018543A">
        <w:rPr>
          <w:rFonts w:ascii="Times New Roman" w:hAnsi="Times New Roman"/>
          <w:sz w:val="28"/>
          <w:szCs w:val="28"/>
        </w:rPr>
        <w:t xml:space="preserve"> 32 чел. </w:t>
      </w:r>
    </w:p>
    <w:p w:rsidR="00BD5545" w:rsidRDefault="00BD5545" w:rsidP="0018543A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543A" w:rsidRDefault="00BD5545" w:rsidP="0018543A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18543A">
        <w:rPr>
          <w:rFonts w:ascii="Times New Roman" w:hAnsi="Times New Roman"/>
          <w:b/>
          <w:sz w:val="28"/>
          <w:szCs w:val="28"/>
          <w:u w:val="single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545" w:rsidRDefault="00BD5545" w:rsidP="0018543A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исполнительного директора</w:t>
      </w:r>
      <w:r w:rsidR="001854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руководителя реализации проекта «Язык - духовный код нации</w:t>
      </w:r>
      <w:r w:rsidR="0018543A">
        <w:rPr>
          <w:rFonts w:ascii="Times New Roman" w:hAnsi="Times New Roman"/>
          <w:sz w:val="28"/>
          <w:szCs w:val="28"/>
        </w:rPr>
        <w:t>: продвижение детской донской литературы в подростковой и юношеской среде</w:t>
      </w:r>
      <w:r>
        <w:rPr>
          <w:rFonts w:ascii="Times New Roman" w:hAnsi="Times New Roman"/>
          <w:sz w:val="28"/>
          <w:szCs w:val="28"/>
        </w:rPr>
        <w:t>»</w:t>
      </w:r>
      <w:r w:rsidR="0018543A">
        <w:rPr>
          <w:rFonts w:ascii="Times New Roman" w:hAnsi="Times New Roman"/>
          <w:sz w:val="28"/>
          <w:szCs w:val="28"/>
        </w:rPr>
        <w:t xml:space="preserve"> Пятаковой Александра Игоревны.</w:t>
      </w:r>
    </w:p>
    <w:p w:rsidR="0018543A" w:rsidRDefault="0018543A" w:rsidP="0018543A">
      <w:p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 w:rsidRPr="0018543A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Pr="0018543A">
        <w:rPr>
          <w:rFonts w:ascii="Times New Roman" w:hAnsi="Times New Roman"/>
          <w:b/>
          <w:sz w:val="28"/>
          <w:szCs w:val="28"/>
        </w:rPr>
        <w:t xml:space="preserve"> </w:t>
      </w:r>
    </w:p>
    <w:p w:rsidR="0018543A" w:rsidRDefault="0018543A" w:rsidP="0018543A">
      <w:pPr>
        <w:pStyle w:val="a3"/>
        <w:numPr>
          <w:ilvl w:val="0"/>
          <w:numId w:val="2"/>
        </w:num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исполнительного директора, руководителя реализации проекта «Язык - духовный код нации: продвижение детской донской литературы в подростковой и юношеской среде» Пятаковой Александра Игоревны к сведению.</w:t>
      </w:r>
    </w:p>
    <w:p w:rsidR="0018543A" w:rsidRDefault="0018543A" w:rsidP="0018543A">
      <w:pPr>
        <w:pStyle w:val="a3"/>
        <w:numPr>
          <w:ilvl w:val="0"/>
          <w:numId w:val="2"/>
        </w:num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созданию основы для формирования у молодого поколения и жителей Донского края бережного и уважительного отношения к русскому языку.</w:t>
      </w:r>
    </w:p>
    <w:p w:rsidR="0018543A" w:rsidRDefault="0018543A" w:rsidP="0018543A">
      <w:pPr>
        <w:pStyle w:val="a3"/>
        <w:numPr>
          <w:ilvl w:val="0"/>
          <w:numId w:val="2"/>
        </w:num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информационную поддержку через первичные организации РРО РПРК в решении задач, возникающих в процессе реализации проекта.</w:t>
      </w:r>
    </w:p>
    <w:p w:rsidR="0018543A" w:rsidRPr="0018543A" w:rsidRDefault="0018543A" w:rsidP="0018543A">
      <w:pPr>
        <w:pStyle w:val="a3"/>
        <w:numPr>
          <w:ilvl w:val="0"/>
          <w:numId w:val="2"/>
        </w:numPr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в членские организации РРО РПРК материалы и концепцию проекта.</w:t>
      </w:r>
    </w:p>
    <w:p w:rsidR="00BD5545" w:rsidRDefault="00BD5545" w:rsidP="0018543A">
      <w:pPr>
        <w:pStyle w:val="a3"/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</w:p>
    <w:p w:rsidR="00BD5545" w:rsidRPr="0031628D" w:rsidRDefault="00BD5545" w:rsidP="0018543A">
      <w:pPr>
        <w:pStyle w:val="a3"/>
        <w:spacing w:after="0"/>
        <w:ind w:left="-56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1628D">
        <w:rPr>
          <w:rFonts w:ascii="Times New Roman" w:hAnsi="Times New Roman"/>
          <w:sz w:val="28"/>
          <w:szCs w:val="28"/>
        </w:rPr>
        <w:t xml:space="preserve">Председатель РРО профсоюза </w:t>
      </w:r>
    </w:p>
    <w:p w:rsidR="00BD5545" w:rsidRDefault="00BD5545" w:rsidP="0018543A">
      <w:pPr>
        <w:spacing w:after="0"/>
        <w:ind w:left="-567" w:right="-283"/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31628D">
        <w:rPr>
          <w:rFonts w:ascii="Times New Roman" w:hAnsi="Times New Roman"/>
          <w:sz w:val="28"/>
          <w:szCs w:val="28"/>
        </w:rPr>
        <w:t xml:space="preserve">работников культуры                                                  Данилов В.Н. </w:t>
      </w:r>
      <w:r w:rsidRPr="00920E13">
        <w:rPr>
          <w:rFonts w:ascii="Times New Roman" w:hAnsi="Times New Roman"/>
          <w:sz w:val="28"/>
          <w:szCs w:val="28"/>
        </w:rPr>
        <w:t xml:space="preserve">                 </w:t>
      </w:r>
    </w:p>
    <w:p w:rsidR="00BD5545" w:rsidRDefault="001A477B" w:rsidP="00BD5545">
      <w:r>
        <w:t xml:space="preserve">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2C0327" wp14:editId="6281E301">
            <wp:extent cx="1097280" cy="469265"/>
            <wp:effectExtent l="19050" t="0" r="7620" b="0"/>
            <wp:docPr id="1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84" w:rsidRDefault="004C5D84"/>
    <w:sectPr w:rsidR="004C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9FE"/>
    <w:multiLevelType w:val="hybridMultilevel"/>
    <w:tmpl w:val="EE7A3D98"/>
    <w:lvl w:ilvl="0" w:tplc="06229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C8751C7"/>
    <w:multiLevelType w:val="multilevel"/>
    <w:tmpl w:val="E81E828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5"/>
    <w:rsid w:val="0018543A"/>
    <w:rsid w:val="001A477B"/>
    <w:rsid w:val="0040584E"/>
    <w:rsid w:val="004C5D84"/>
    <w:rsid w:val="009F754C"/>
    <w:rsid w:val="00B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02BA"/>
  <w15:chartTrackingRefBased/>
  <w15:docId w15:val="{DABF3B9F-E190-47AE-88C4-5052E37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roo-center.ru/novosti/780-rashirenije-partnerskih-sviazej-rroo-cent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</cp:lastModifiedBy>
  <cp:revision>2</cp:revision>
  <dcterms:created xsi:type="dcterms:W3CDTF">2020-03-03T06:45:00Z</dcterms:created>
  <dcterms:modified xsi:type="dcterms:W3CDTF">2020-03-03T06:45:00Z</dcterms:modified>
</cp:coreProperties>
</file>